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23A5E"/>
          <w:sz w:val="40"/>
        </w:rPr>
        <w:t>Contenido del póster</w:t>
      </w:r>
    </w:p>
    <w:p>
      <w:pPr>
        <w:spacing w:after="200"/>
      </w:pPr>
      <w:r>
        <w:rPr>
          <w:i/>
          <w:color w:val="6B7280"/>
          <w:sz w:val="20"/>
        </w:rPr>
        <w:t>Escribe primero el texto aquí y recién después ármalo en PowerPoint o Canva. Los topes de palabras no son un capricho: si te pasas, el póster queda con exceso de texto y eso baja la nota en diseño y estructura. Recuerda que el póster es el examen final del ramo y se trabaja en parejas.</w:t>
      </w:r>
    </w:p>
    <w:p>
      <w:pPr>
        <w:spacing w:after="40"/>
      </w:pPr>
      <w:r>
        <w:rPr>
          <w:b/>
          <w:color w:val="123A5E"/>
          <w:sz w:val="26"/>
        </w:rPr>
        <w:t>1. Título</w:t>
      </w:r>
    </w:p>
    <w:p>
      <w:pPr>
        <w:spacing w:after="80"/>
      </w:pPr>
      <w:r>
        <w:rPr>
          <w:i/>
          <w:color w:val="6B7280"/>
          <w:sz w:val="19"/>
        </w:rPr>
        <w:t>Conciso, informativo y coherente con el contenido.   [máx. 20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2. Autores y filiación</w:t>
      </w:r>
    </w:p>
    <w:p>
      <w:pPr>
        <w:spacing w:after="80"/>
      </w:pPr>
      <w:r>
        <w:rPr>
          <w:i/>
          <w:color w:val="6B7280"/>
          <w:sz w:val="19"/>
        </w:rPr>
        <w:t>Nombre completo de cada autor y la universidad. Acuérdate del logo.   [—]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3. Introducción y justificación</w:t>
      </w:r>
    </w:p>
    <w:p>
      <w:pPr>
        <w:spacing w:after="80"/>
      </w:pPr>
      <w:r>
        <w:rPr>
          <w:i/>
          <w:color w:val="6B7280"/>
          <w:sz w:val="19"/>
        </w:rPr>
        <w:t>Marco teórico resumido con lo más relevante y actual, y qué queda sin resolver.   [120-150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4. Pregunta de investigación</w:t>
      </w:r>
    </w:p>
    <w:p>
      <w:pPr>
        <w:spacing w:after="80"/>
      </w:pPr>
      <w:r>
        <w:rPr>
          <w:i/>
          <w:color w:val="6B7280"/>
          <w:sz w:val="19"/>
        </w:rPr>
        <w:t>Completa, redactada como pregunta. Va destacada en su propio recuadro del póster.   [1 frase]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5. Objetivos</w:t>
      </w:r>
    </w:p>
    <w:p>
      <w:pPr>
        <w:spacing w:after="80"/>
      </w:pPr>
      <w:r>
        <w:rPr>
          <w:i/>
          <w:color w:val="6B7280"/>
          <w:sz w:val="19"/>
        </w:rPr>
        <w:t>General y específicos.   [60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6. El estudio que analizamos</w:t>
      </w:r>
    </w:p>
    <w:p>
      <w:pPr>
        <w:spacing w:after="80"/>
      </w:pPr>
      <w:r>
        <w:rPr>
          <w:i/>
          <w:color w:val="6B7280"/>
          <w:sz w:val="19"/>
        </w:rPr>
        <w:t>Los datos del paper base: diseño, población, tamaño muestral, edad, sexo, intervención, duración, variables, análisis y aspectos éticos. En el póster va como tabla.   [tabla]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7. Metodología de búsqueda</w:t>
      </w:r>
    </w:p>
    <w:p>
      <w:pPr>
        <w:spacing w:after="80"/>
      </w:pPr>
      <w:r>
        <w:rPr>
          <w:i/>
          <w:color w:val="6B7280"/>
          <w:sz w:val="19"/>
        </w:rPr>
        <w:t>Bases consultadas, palabras clave, operadores booleanos, período y criterios de inclusión y exclusión.   [100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8. Resultados</w:t>
      </w:r>
    </w:p>
    <w:p>
      <w:pPr>
        <w:spacing w:after="80"/>
      </w:pPr>
      <w:r>
        <w:rPr>
          <w:i/>
          <w:color w:val="6B7280"/>
          <w:sz w:val="19"/>
        </w:rPr>
        <w:t>Toma un resultado del paper, muéstralo y explícalo; después di qué esperarías tú si lo hicieras de forma experimental.   [120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9. Discusión y relevancia</w:t>
      </w:r>
    </w:p>
    <w:p>
      <w:pPr>
        <w:spacing w:after="80"/>
      </w:pPr>
      <w:r>
        <w:rPr>
          <w:i/>
          <w:color w:val="6B7280"/>
          <w:sz w:val="19"/>
        </w:rPr>
        <w:t>Qué significan los hallazgos y por qué importan. Destaca el papel del tecnólogo médico.   [130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10. Conclusiones</w:t>
      </w:r>
    </w:p>
    <w:p>
      <w:pPr>
        <w:spacing w:after="80"/>
      </w:pPr>
      <w:r>
        <w:rPr>
          <w:i/>
          <w:color w:val="6B7280"/>
          <w:sz w:val="19"/>
        </w:rPr>
        <w:t>Responde la pregunta. Sin repetir los resultados.   [60 palabras]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40"/>
      </w:pPr>
      <w:r>
        <w:rPr>
          <w:b/>
          <w:color w:val="123A5E"/>
          <w:sz w:val="26"/>
        </w:rPr>
        <w:t>11. Referencias (APA)</w:t>
      </w:r>
    </w:p>
    <w:p>
      <w:pPr>
        <w:spacing w:after="80"/>
      </w:pPr>
      <w:r>
        <w:rPr>
          <w:i/>
          <w:color w:val="6B7280"/>
          <w:sz w:val="19"/>
        </w:rPr>
        <w:t>Verifica cada una en su DOI antes de imprimir.   [5-8 referencias]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